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6B" w:rsidRPr="0046526B" w:rsidRDefault="0046526B" w:rsidP="0046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Sherman Public Library Board</w:t>
      </w:r>
    </w:p>
    <w:p w:rsidR="0046526B" w:rsidRPr="0046526B" w:rsidRDefault="0046526B" w:rsidP="0046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</w:t>
      </w:r>
    </w:p>
    <w:p w:rsidR="0046526B" w:rsidRPr="0046526B" w:rsidRDefault="0046526B" w:rsidP="0046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Trustees</w:t>
      </w:r>
    </w:p>
    <w:p w:rsidR="0046526B" w:rsidRPr="0046526B" w:rsidRDefault="0046526B" w:rsidP="0046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21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regular monthly meeting of the Sherman Public Library B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oard was called to order at 5:03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Present were Library Director Rachel </w:t>
      </w:r>
      <w:proofErr w:type="spellStart"/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Kocis</w:t>
      </w:r>
      <w:proofErr w:type="spellEnd"/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Board members Julie Horton, John Barrett, and 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Lang. Absent were Courtney Westlake and Brian Manci.  </w:t>
      </w: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Secretary’s Report: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moved by Julie Ho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rton and seconded by John Barrett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pprove the minutes from the January 17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meeting. The motion was approved.</w:t>
      </w: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Treasurer’s/Financial Report: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Barrett 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a motion to accept the Treasurer’s Report 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and to pay the bills for February. Mike Lang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motion, and the motion was carried by a unanimous voice vote. </w:t>
      </w: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52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Librarian’s Report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sz w:val="24"/>
          <w:szCs w:val="24"/>
        </w:rPr>
        <w:t>Circulation January 2024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1,584 patron count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2,532 items circulated 3,201 times at our Library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Resident borrowing: 251 patron cards 2,387 checkouts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Non Resident Borrowing: 50 cards, 389 checkouts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Reciprocal borrowing: 12 cards, 202 checkouts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Cloud Library: 66 e-books, 35 Cloud Library e-audiobooks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Overdrive Lending: 240 e-book checkouts, 179 e-audiobook checkouts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sz w:val="24"/>
          <w:szCs w:val="24"/>
        </w:rPr>
        <w:t>Borrowing/Lending January 2024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SHARE Borrowed: 490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SHARE Loaned: 607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526B">
        <w:rPr>
          <w:rFonts w:ascii="Times New Roman" w:eastAsia="Times New Roman" w:hAnsi="Times New Roman" w:cs="Times New Roman"/>
          <w:sz w:val="24"/>
          <w:szCs w:val="24"/>
        </w:rPr>
        <w:t>WorldShare</w:t>
      </w:r>
      <w:proofErr w:type="spellEnd"/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Borrowed: 3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526B">
        <w:rPr>
          <w:rFonts w:ascii="Times New Roman" w:eastAsia="Times New Roman" w:hAnsi="Times New Roman" w:cs="Times New Roman"/>
          <w:sz w:val="24"/>
          <w:szCs w:val="24"/>
        </w:rPr>
        <w:t>WorldShare</w:t>
      </w:r>
      <w:proofErr w:type="spellEnd"/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Loaned: 7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52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Library Events and Issues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- Security cameras installed by Lloyd’s IT Solutions 2/8-2/12. </w:t>
      </w:r>
      <w:r w:rsidR="00364869">
        <w:rPr>
          <w:rFonts w:ascii="Times New Roman" w:eastAsia="Times New Roman" w:hAnsi="Times New Roman" w:cs="Times New Roman"/>
          <w:sz w:val="24"/>
          <w:szCs w:val="24"/>
        </w:rPr>
        <w:t>Kevin came</w:t>
      </w: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back on 2/26 to install one additional outdoor cam</w:t>
      </w:r>
      <w:r w:rsidR="00364869">
        <w:rPr>
          <w:rFonts w:ascii="Times New Roman" w:eastAsia="Times New Roman" w:hAnsi="Times New Roman" w:cs="Times New Roman"/>
          <w:sz w:val="24"/>
          <w:szCs w:val="24"/>
        </w:rPr>
        <w:t>era and added battery backup to the</w:t>
      </w: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server. </w:t>
      </w:r>
    </w:p>
    <w:p w:rsidR="0046526B" w:rsidRPr="0046526B" w:rsidRDefault="00364869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-B&amp;B Electric</w:t>
      </w:r>
      <w:r w:rsidR="0046526B" w:rsidRPr="0046526B">
        <w:rPr>
          <w:rFonts w:ascii="Times New Roman" w:eastAsia="Times New Roman" w:hAnsi="Times New Roman" w:cs="Times New Roman"/>
          <w:sz w:val="24"/>
          <w:szCs w:val="24"/>
        </w:rPr>
        <w:t xml:space="preserve"> fixed outdoor LED pole light</w:t>
      </w:r>
      <w:r>
        <w:rPr>
          <w:rFonts w:ascii="Times New Roman" w:eastAsia="Times New Roman" w:hAnsi="Times New Roman" w:cs="Times New Roman"/>
          <w:sz w:val="24"/>
          <w:szCs w:val="24"/>
        </w:rPr>
        <w:t>, part should still be under warranty</w:t>
      </w:r>
      <w:r w:rsidR="0046526B" w:rsidRPr="004652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526B" w:rsidRPr="0046526B" w:rsidRDefault="00364869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-The director and assistant director</w:t>
      </w:r>
      <w:r w:rsidR="0046526B" w:rsidRPr="0046526B">
        <w:rPr>
          <w:rFonts w:ascii="Times New Roman" w:eastAsia="Times New Roman" w:hAnsi="Times New Roman" w:cs="Times New Roman"/>
          <w:sz w:val="24"/>
          <w:szCs w:val="24"/>
        </w:rPr>
        <w:t xml:space="preserve"> attended IHLS Member Matters Day virtual conference on 2/8.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-N.H.S. high school students volunteered to put A.R. points in books in February.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-New volunteer will help organize book sale books for the library.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-SASED volunteer Allen </w:t>
      </w:r>
      <w:r w:rsidR="00364869">
        <w:rPr>
          <w:rFonts w:ascii="Times New Roman" w:eastAsia="Times New Roman" w:hAnsi="Times New Roman" w:cs="Times New Roman"/>
          <w:sz w:val="24"/>
          <w:szCs w:val="24"/>
        </w:rPr>
        <w:t>has been</w:t>
      </w: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coming with a job coach on Tuesday and Friday for one hour to dust the library and sanitize the children’s area.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-Annual library certification completed by director to IL State Library on 2/21.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-Elementary visits resumed Feb 5-7.  Rachel reads to all the Kindergarten and First grade classes during their library time. 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-New restaurant play equipment purchased for the children’s area.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-First blood drive since outbreak of COVID on 2/3.  7 people donated.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-$500 donation received from Sharon Reynolds.  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lastRenderedPageBreak/>
        <w:t>-Compliment from public patron to board member about notary service.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-Ran “Blind Date with a Book” in February.  Patrons were encouraged to checkout a covered book without knowing what was inside.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-Booked Tom Emery presentation for March 28</w:t>
      </w:r>
      <w:r w:rsidRPr="004652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“Notable Women in IL History” at 6 PM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526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Illinois Department of Innovation and Technology scheduled an application workshop for those interested in tech jobs for the state.  March 13</w:t>
      </w:r>
      <w:r w:rsidRPr="0046526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vertAlign w:val="superscript"/>
        </w:rPr>
        <w:t>th</w:t>
      </w:r>
      <w:r w:rsidRPr="0046526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1-4 P.M.</w:t>
      </w: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-Women’s Personal Safety program scheduled on International Women’s Day, Friday, March 8</w:t>
      </w:r>
      <w:r w:rsidRPr="004652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from 10-11 AM with Amy Giles of </w:t>
      </w:r>
      <w:proofErr w:type="spellStart"/>
      <w:r w:rsidRPr="0046526B">
        <w:rPr>
          <w:rFonts w:ascii="Times New Roman" w:eastAsia="Times New Roman" w:hAnsi="Times New Roman" w:cs="Times New Roman"/>
          <w:sz w:val="24"/>
          <w:szCs w:val="24"/>
        </w:rPr>
        <w:t>Mindbody</w:t>
      </w:r>
      <w:proofErr w:type="spellEnd"/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Martial Arts in Springfield.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-Director to attend F.F.F.F.A. Meeting in Mt. Zion 2/22.</w:t>
      </w:r>
    </w:p>
    <w:p w:rsidR="0046526B" w:rsidRPr="0046526B" w:rsidRDefault="0046526B" w:rsidP="0046526B">
      <w:pPr>
        <w:tabs>
          <w:tab w:val="left" w:pos="4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-Director to attend IL State Library Solar Training 10-4 on 3/6 at the IL State Library.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-Two more incidents with dogs in the library in February.  Signage was purchased for dogs and surveillance camera. 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sz w:val="24"/>
          <w:szCs w:val="24"/>
        </w:rPr>
        <w:t>Monthly Programs and Meetings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-223 Take n’ Make crafts and passive programming in January.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-4 people attended BYOB club.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-60 children attended story-time in January.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-2 people attended Mary Miller office hours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-18 people participated in Property Fraud Alert Program with County Recorder Josh </w:t>
      </w:r>
      <w:proofErr w:type="spellStart"/>
      <w:r w:rsidRPr="0046526B">
        <w:rPr>
          <w:rFonts w:ascii="Times New Roman" w:eastAsia="Times New Roman" w:hAnsi="Times New Roman" w:cs="Times New Roman"/>
          <w:sz w:val="24"/>
          <w:szCs w:val="24"/>
        </w:rPr>
        <w:t>Langfelder</w:t>
      </w:r>
      <w:proofErr w:type="spellEnd"/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on 1/27.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-8 people attended the Take a Break Book Club on 1/8.</w:t>
      </w:r>
    </w:p>
    <w:p w:rsidR="0046526B" w:rsidRPr="0046526B" w:rsidRDefault="0046526B" w:rsidP="004652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>-7 people attended the Friends of the Library Book Club on 1/9.</w:t>
      </w:r>
    </w:p>
    <w:p w:rsidR="0046526B" w:rsidRPr="0046526B" w:rsidRDefault="0046526B" w:rsidP="00465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January Meeting Room use: Quilters, </w:t>
      </w:r>
      <w:proofErr w:type="spellStart"/>
      <w:r w:rsidRPr="0046526B">
        <w:rPr>
          <w:rFonts w:ascii="Times New Roman" w:eastAsia="Times New Roman" w:hAnsi="Times New Roman" w:cs="Times New Roman"/>
          <w:sz w:val="24"/>
          <w:szCs w:val="24"/>
        </w:rPr>
        <w:t>Marbold</w:t>
      </w:r>
      <w:proofErr w:type="spellEnd"/>
      <w:r w:rsidRPr="0046526B">
        <w:rPr>
          <w:rFonts w:ascii="Times New Roman" w:eastAsia="Times New Roman" w:hAnsi="Times New Roman" w:cs="Times New Roman"/>
          <w:sz w:val="24"/>
          <w:szCs w:val="24"/>
        </w:rPr>
        <w:t xml:space="preserve"> Historical Society, Lost Gourd Society, Girl Scouts, Cub Scouts, Boy Scouts, Mother’s Group, Chamber of Commerce.</w:t>
      </w: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Business: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64869" w:rsidRDefault="00364869" w:rsidP="0046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Oath of office administered to new trustee Elizabeth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Hearring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64869" w:rsidRDefault="00364869" w:rsidP="0046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4869" w:rsidRDefault="00364869" w:rsidP="0046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Kocis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informed the trustees to be on the lookout for economic interest statements to be filed with the Sangamon County Clerk’s office by May. </w:t>
      </w:r>
    </w:p>
    <w:p w:rsidR="00364869" w:rsidRDefault="00364869" w:rsidP="0046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4869" w:rsidRDefault="00364869" w:rsidP="0046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Kocis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shared information about the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iLead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trustee training portal</w:t>
      </w:r>
    </w:p>
    <w:p w:rsidR="00364869" w:rsidRDefault="00364869" w:rsidP="0046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Continued Business:</w:t>
      </w:r>
    </w:p>
    <w:p w:rsidR="0046526B" w:rsidRPr="0046526B" w:rsidRDefault="00364869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Kocis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presented the board with the final draft of the security camera policy.  Julie Horton</w:t>
      </w:r>
      <w:r w:rsidR="0046526B" w:rsidRPr="00465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made a motion to approve the </w:t>
      </w:r>
      <w:r w:rsidR="00CB5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Security Camera Policy.</w:t>
      </w:r>
      <w:r w:rsidR="0046526B" w:rsidRPr="00465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Liz </w:t>
      </w:r>
      <w:proofErr w:type="spellStart"/>
      <w:r w:rsidR="00CB5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Hearring</w:t>
      </w:r>
      <w:proofErr w:type="spellEnd"/>
      <w:r w:rsidR="0046526B" w:rsidRPr="004652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seconded, a</w:t>
      </w:r>
      <w:r w:rsidR="00CB5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nd it was carried by voice vote.</w:t>
      </w: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Adjournment: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meeting was adjourned by J</w:t>
      </w:r>
      <w:r w:rsidR="00CB56E2">
        <w:rPr>
          <w:rFonts w:ascii="Times New Roman" w:eastAsia="Times New Roman" w:hAnsi="Times New Roman" w:cs="Times New Roman"/>
          <w:color w:val="000000"/>
          <w:sz w:val="24"/>
          <w:szCs w:val="24"/>
        </w:rPr>
        <w:t>ulie Horton via a motion at 5:36</w:t>
      </w: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John Barrett seconded the motion. </w:t>
      </w: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6B" w:rsidRPr="0046526B" w:rsidRDefault="0046526B" w:rsidP="0046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26B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 March 20th, 2024</w:t>
      </w:r>
      <w:bookmarkStart w:id="0" w:name="_GoBack"/>
      <w:bookmarkEnd w:id="0"/>
    </w:p>
    <w:p w:rsidR="0046526B" w:rsidRPr="0046526B" w:rsidRDefault="0046526B" w:rsidP="0046526B">
      <w:pPr>
        <w:rPr>
          <w:rFonts w:ascii="Times New Roman" w:hAnsi="Times New Roman" w:cs="Times New Roman"/>
          <w:sz w:val="24"/>
          <w:szCs w:val="24"/>
        </w:rPr>
      </w:pPr>
    </w:p>
    <w:p w:rsidR="0046526B" w:rsidRDefault="0046526B" w:rsidP="0046526B"/>
    <w:p w:rsidR="00716A2A" w:rsidRDefault="00716A2A"/>
    <w:sectPr w:rsidR="0071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2717"/>
    <w:multiLevelType w:val="multilevel"/>
    <w:tmpl w:val="C41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B"/>
    <w:rsid w:val="00364869"/>
    <w:rsid w:val="0046526B"/>
    <w:rsid w:val="00716A2A"/>
    <w:rsid w:val="00C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2EC4"/>
  <w15:chartTrackingRefBased/>
  <w15:docId w15:val="{64117F25-2B95-45FD-B797-37184AA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2024-03-01T20:45:00Z</dcterms:created>
  <dcterms:modified xsi:type="dcterms:W3CDTF">2024-03-01T21:02:00Z</dcterms:modified>
</cp:coreProperties>
</file>